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398"/>
        <w:gridCol w:w="1288"/>
        <w:gridCol w:w="3940"/>
      </w:tblGrid>
      <w:tr w:rsidR="008D2211" w:rsidRPr="006843D5" w:rsidTr="006843D5">
        <w:trPr>
          <w:trHeight w:val="1356"/>
        </w:trPr>
        <w:tc>
          <w:tcPr>
            <w:tcW w:w="2830" w:type="dxa"/>
            <w:vMerge w:val="restart"/>
          </w:tcPr>
          <w:p w:rsidR="008D2211" w:rsidRPr="006843D5" w:rsidRDefault="008D2211" w:rsidP="008D2211">
            <w:pPr>
              <w:spacing w:after="120"/>
              <w:jc w:val="center"/>
              <w:rPr>
                <w:rFonts w:ascii="Century Gothic" w:hAnsi="Century Gothic"/>
                <w:b/>
              </w:rPr>
            </w:pPr>
            <w:r w:rsidRPr="006843D5">
              <w:rPr>
                <w:rFonts w:ascii="Century Gothic" w:hAnsi="Century Gothic"/>
                <w:b/>
              </w:rPr>
              <w:t>Are humans born good or evil?</w:t>
            </w:r>
          </w:p>
          <w:p w:rsidR="008D2211" w:rsidRPr="006843D5" w:rsidRDefault="008D2211" w:rsidP="008D2211">
            <w:pPr>
              <w:spacing w:after="120"/>
              <w:rPr>
                <w:rFonts w:ascii="Century Gothic" w:hAnsi="Century Gothic"/>
              </w:rPr>
            </w:pPr>
            <w:r w:rsidRPr="006843D5">
              <w:rPr>
                <w:rFonts w:ascii="Century Gothic" w:hAnsi="Century Gothic"/>
                <w:i/>
              </w:rPr>
              <w:t>Nature v nurture</w:t>
            </w:r>
            <w:r w:rsidRPr="006843D5">
              <w:rPr>
                <w:rFonts w:ascii="Century Gothic" w:hAnsi="Century Gothic"/>
              </w:rPr>
              <w:t>: are people born with particular personality types or does everything come from our experiences?</w:t>
            </w:r>
          </w:p>
          <w:p w:rsidR="008D2211" w:rsidRPr="006843D5" w:rsidRDefault="008D2211" w:rsidP="008D2211">
            <w:pPr>
              <w:spacing w:after="120"/>
              <w:rPr>
                <w:rFonts w:ascii="Century Gothic" w:hAnsi="Century Gothic"/>
              </w:rPr>
            </w:pPr>
            <w:r w:rsidRPr="006843D5">
              <w:rPr>
                <w:rFonts w:ascii="Century Gothic" w:hAnsi="Century Gothic"/>
                <w:i/>
              </w:rPr>
              <w:t>Social contract theory</w:t>
            </w:r>
            <w:r w:rsidRPr="006843D5">
              <w:rPr>
                <w:rFonts w:ascii="Century Gothic" w:hAnsi="Century Gothic"/>
              </w:rPr>
              <w:t xml:space="preserve">: the idea that social rules are the only things that keep people from always acting </w:t>
            </w:r>
            <w:r w:rsidR="006843D5" w:rsidRPr="006843D5">
              <w:rPr>
                <w:rFonts w:ascii="Century Gothic" w:hAnsi="Century Gothic"/>
              </w:rPr>
              <w:t>selfishly.</w:t>
            </w:r>
          </w:p>
        </w:tc>
        <w:tc>
          <w:tcPr>
            <w:tcW w:w="3686" w:type="dxa"/>
            <w:gridSpan w:val="2"/>
            <w:vMerge w:val="restart"/>
          </w:tcPr>
          <w:p w:rsidR="008D2211" w:rsidRPr="006843D5" w:rsidRDefault="008D2211" w:rsidP="008D2211">
            <w:pPr>
              <w:spacing w:after="120"/>
              <w:jc w:val="center"/>
              <w:rPr>
                <w:rFonts w:ascii="Century Gothic" w:hAnsi="Century Gothic"/>
                <w:b/>
              </w:rPr>
            </w:pPr>
            <w:r w:rsidRPr="006843D5">
              <w:rPr>
                <w:rFonts w:ascii="Century Gothic" w:hAnsi="Century Gothic"/>
                <w:b/>
              </w:rPr>
              <w:t>How do we know what’s real?</w:t>
            </w:r>
          </w:p>
          <w:p w:rsidR="008D2211" w:rsidRPr="006843D5" w:rsidRDefault="008D2211" w:rsidP="008D2211">
            <w:pPr>
              <w:spacing w:after="120"/>
              <w:rPr>
                <w:rFonts w:ascii="Century Gothic" w:hAnsi="Century Gothic"/>
              </w:rPr>
            </w:pPr>
            <w:r w:rsidRPr="006843D5">
              <w:rPr>
                <w:rFonts w:ascii="Century Gothic" w:hAnsi="Century Gothic"/>
                <w:i/>
              </w:rPr>
              <w:t>Allegory of the cave</w:t>
            </w:r>
            <w:r w:rsidRPr="006843D5">
              <w:rPr>
                <w:rFonts w:ascii="Century Gothic" w:hAnsi="Century Gothic"/>
              </w:rPr>
              <w:t xml:space="preserve">: </w:t>
            </w:r>
            <w:r w:rsidRPr="006843D5"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A man who has lived his whole life in a cave and never left it might be convinced that’s all there is to the world – but he would be wrong.  </w:t>
            </w:r>
            <w:r w:rsidRPr="006843D5">
              <w:rPr>
                <w:rFonts w:ascii="Century Gothic" w:hAnsi="Century Gothic" w:cs="Arial"/>
                <w:b/>
                <w:color w:val="222222"/>
                <w:shd w:val="clear" w:color="auto" w:fill="FFFFFF"/>
              </w:rPr>
              <w:t>Plato</w:t>
            </w:r>
            <w:r w:rsidRPr="006843D5"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 used this to show how humans should not trust what their senses or other people tell them, but instead use their own reason to understand the world.  </w:t>
            </w:r>
          </w:p>
          <w:p w:rsidR="008D2211" w:rsidRPr="006843D5" w:rsidRDefault="008D2211" w:rsidP="008D2211">
            <w:pPr>
              <w:spacing w:after="120"/>
              <w:rPr>
                <w:rFonts w:ascii="Century Gothic" w:hAnsi="Century Gothic"/>
              </w:rPr>
            </w:pPr>
            <w:r w:rsidRPr="006843D5">
              <w:rPr>
                <w:rFonts w:ascii="Century Gothic" w:hAnsi="Century Gothic"/>
                <w:i/>
              </w:rPr>
              <w:t>Brain in a jar</w:t>
            </w:r>
            <w:r w:rsidRPr="006843D5">
              <w:rPr>
                <w:rFonts w:ascii="Century Gothic" w:hAnsi="Century Gothic"/>
              </w:rPr>
              <w:t>: a thought experiment that asks how any of us can know what is real.</w:t>
            </w:r>
          </w:p>
        </w:tc>
        <w:tc>
          <w:tcPr>
            <w:tcW w:w="3940" w:type="dxa"/>
            <w:tcBorders>
              <w:top w:val="nil"/>
              <w:right w:val="nil"/>
            </w:tcBorders>
            <w:vAlign w:val="bottom"/>
          </w:tcPr>
          <w:p w:rsidR="008D2211" w:rsidRPr="006843D5" w:rsidRDefault="008D2211" w:rsidP="008D2211">
            <w:pPr>
              <w:spacing w:after="120"/>
              <w:jc w:val="center"/>
              <w:rPr>
                <w:rFonts w:ascii="Century Gothic" w:hAnsi="Century Gothic"/>
                <w:b/>
                <w:sz w:val="28"/>
              </w:rPr>
            </w:pPr>
            <w:r w:rsidRPr="006843D5">
              <w:rPr>
                <w:rFonts w:ascii="Century Gothic" w:hAnsi="Century Gothic"/>
                <w:b/>
                <w:sz w:val="28"/>
              </w:rPr>
              <w:t>What Is Philosophy?</w:t>
            </w:r>
          </w:p>
          <w:p w:rsidR="008D2211" w:rsidRPr="006843D5" w:rsidRDefault="008D2211" w:rsidP="008D2211">
            <w:pPr>
              <w:spacing w:after="120"/>
              <w:jc w:val="center"/>
              <w:rPr>
                <w:rFonts w:ascii="Century Gothic" w:hAnsi="Century Gothic"/>
                <w:b/>
              </w:rPr>
            </w:pPr>
            <w:r w:rsidRPr="006843D5">
              <w:rPr>
                <w:rFonts w:ascii="Century Gothic" w:hAnsi="Century Gothic"/>
                <w:b/>
                <w:noProof/>
                <w:lang w:eastAsia="en-GB"/>
              </w:rPr>
              <w:drawing>
                <wp:inline distT="0" distB="0" distL="0" distR="0" wp14:anchorId="4C28371A" wp14:editId="3DD6BF61">
                  <wp:extent cx="1470212" cy="616321"/>
                  <wp:effectExtent l="0" t="0" r="0" b="0"/>
                  <wp:docPr id="1" name="Picture 1" descr="Image result for philoso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hiloso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572" cy="660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211" w:rsidRPr="006843D5" w:rsidRDefault="008D2211" w:rsidP="008D2211">
            <w:pPr>
              <w:spacing w:after="120"/>
              <w:jc w:val="center"/>
              <w:rPr>
                <w:rFonts w:ascii="Century Gothic" w:hAnsi="Century Gothic"/>
              </w:rPr>
            </w:pPr>
            <w:r w:rsidRPr="006843D5">
              <w:rPr>
                <w:rFonts w:ascii="Century Gothic" w:hAnsi="Century Gothic"/>
                <w:b/>
                <w:i/>
              </w:rPr>
              <w:t>Knowledge Organiser</w:t>
            </w:r>
          </w:p>
        </w:tc>
      </w:tr>
      <w:tr w:rsidR="008D2211" w:rsidRPr="006843D5" w:rsidTr="006843D5">
        <w:trPr>
          <w:trHeight w:val="1355"/>
        </w:trPr>
        <w:tc>
          <w:tcPr>
            <w:tcW w:w="2830" w:type="dxa"/>
            <w:vMerge/>
          </w:tcPr>
          <w:p w:rsidR="008D2211" w:rsidRPr="006843D5" w:rsidRDefault="008D2211" w:rsidP="008D2211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3686" w:type="dxa"/>
            <w:gridSpan w:val="2"/>
            <w:vMerge/>
          </w:tcPr>
          <w:p w:rsidR="008D2211" w:rsidRPr="006843D5" w:rsidRDefault="008D2211" w:rsidP="008D2211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3940" w:type="dxa"/>
            <w:vMerge w:val="restart"/>
            <w:vAlign w:val="center"/>
          </w:tcPr>
          <w:p w:rsidR="008D2211" w:rsidRPr="006843D5" w:rsidRDefault="008D2211" w:rsidP="00D56281">
            <w:pPr>
              <w:spacing w:after="120"/>
              <w:jc w:val="center"/>
              <w:rPr>
                <w:rFonts w:ascii="Century Gothic" w:hAnsi="Century Gothic"/>
                <w:b/>
              </w:rPr>
            </w:pPr>
            <w:r w:rsidRPr="006843D5">
              <w:rPr>
                <w:rFonts w:ascii="Century Gothic" w:hAnsi="Century Gothic"/>
                <w:b/>
              </w:rPr>
              <w:t>Arguments and logical fallacies</w:t>
            </w:r>
          </w:p>
          <w:p w:rsidR="008D2211" w:rsidRPr="006843D5" w:rsidRDefault="008D2211" w:rsidP="008D2211">
            <w:pPr>
              <w:tabs>
                <w:tab w:val="left" w:pos="3700"/>
              </w:tabs>
              <w:spacing w:after="120"/>
              <w:rPr>
                <w:rFonts w:ascii="Century Gothic" w:hAnsi="Century Gothic" w:cstheme="minorHAnsi"/>
              </w:rPr>
            </w:pPr>
            <w:r w:rsidRPr="006843D5">
              <w:rPr>
                <w:rFonts w:ascii="Century Gothic" w:hAnsi="Century Gothic" w:cstheme="minorHAnsi"/>
              </w:rPr>
              <w:t xml:space="preserve">An </w:t>
            </w:r>
            <w:r w:rsidRPr="006843D5">
              <w:rPr>
                <w:rFonts w:ascii="Century Gothic" w:hAnsi="Century Gothic" w:cstheme="minorHAnsi"/>
                <w:bCs/>
                <w:i/>
              </w:rPr>
              <w:t>argument</w:t>
            </w:r>
            <w:r w:rsidRPr="006843D5">
              <w:rPr>
                <w:rFonts w:ascii="Century Gothic" w:hAnsi="Century Gothic" w:cstheme="minorHAnsi"/>
                <w:b/>
                <w:bCs/>
                <w:i/>
              </w:rPr>
              <w:t xml:space="preserve"> </w:t>
            </w:r>
            <w:r w:rsidRPr="006843D5">
              <w:rPr>
                <w:rFonts w:ascii="Century Gothic" w:hAnsi="Century Gothic" w:cstheme="minorHAnsi"/>
              </w:rPr>
              <w:t xml:space="preserve">is seeking to persuade somebody of your view. In an argument you try to get across one big idea (the </w:t>
            </w:r>
            <w:r w:rsidRPr="006843D5">
              <w:rPr>
                <w:rFonts w:ascii="Century Gothic" w:hAnsi="Century Gothic" w:cstheme="minorHAnsi"/>
                <w:i/>
              </w:rPr>
              <w:t>conclusion</w:t>
            </w:r>
            <w:r w:rsidRPr="006843D5">
              <w:rPr>
                <w:rFonts w:ascii="Century Gothic" w:hAnsi="Century Gothic" w:cstheme="minorHAnsi"/>
              </w:rPr>
              <w:t>), supported by a number of points (</w:t>
            </w:r>
            <w:r w:rsidRPr="006843D5">
              <w:rPr>
                <w:rFonts w:ascii="Century Gothic" w:hAnsi="Century Gothic" w:cstheme="minorHAnsi"/>
                <w:i/>
              </w:rPr>
              <w:t>premises</w:t>
            </w:r>
            <w:r w:rsidRPr="006843D5">
              <w:rPr>
                <w:rFonts w:ascii="Century Gothic" w:hAnsi="Century Gothic" w:cstheme="minorHAnsi"/>
              </w:rPr>
              <w:t>).</w:t>
            </w:r>
          </w:p>
          <w:p w:rsidR="008D2211" w:rsidRPr="006843D5" w:rsidRDefault="008D2211" w:rsidP="008D2211">
            <w:pPr>
              <w:tabs>
                <w:tab w:val="left" w:pos="3700"/>
              </w:tabs>
              <w:spacing w:after="120"/>
              <w:rPr>
                <w:rFonts w:ascii="Century Gothic" w:hAnsi="Century Gothic" w:cstheme="minorHAnsi"/>
              </w:rPr>
            </w:pPr>
            <w:r w:rsidRPr="006843D5">
              <w:rPr>
                <w:rFonts w:ascii="Century Gothic" w:hAnsi="Century Gothic" w:cstheme="minorHAnsi"/>
              </w:rPr>
              <w:t xml:space="preserve">A </w:t>
            </w:r>
            <w:r w:rsidRPr="006843D5">
              <w:rPr>
                <w:rFonts w:ascii="Century Gothic" w:hAnsi="Century Gothic" w:cstheme="minorHAnsi"/>
                <w:bCs/>
                <w:i/>
              </w:rPr>
              <w:t>valid argument</w:t>
            </w:r>
            <w:r w:rsidRPr="006843D5">
              <w:rPr>
                <w:rFonts w:ascii="Century Gothic" w:hAnsi="Century Gothic" w:cstheme="minorHAnsi"/>
              </w:rPr>
              <w:t xml:space="preserve"> is an argument which follows logic. The premises do not contradict each other.</w:t>
            </w:r>
          </w:p>
          <w:p w:rsidR="008D2211" w:rsidRPr="006843D5" w:rsidRDefault="008D2211" w:rsidP="008D2211">
            <w:pPr>
              <w:tabs>
                <w:tab w:val="left" w:pos="3700"/>
              </w:tabs>
              <w:spacing w:after="120"/>
              <w:rPr>
                <w:rFonts w:ascii="Century Gothic" w:hAnsi="Century Gothic" w:cstheme="minorHAnsi"/>
              </w:rPr>
            </w:pPr>
            <w:r w:rsidRPr="006843D5">
              <w:rPr>
                <w:rFonts w:ascii="Century Gothic" w:hAnsi="Century Gothic" w:cstheme="minorHAnsi"/>
              </w:rPr>
              <w:t xml:space="preserve">A </w:t>
            </w:r>
            <w:r w:rsidRPr="006843D5">
              <w:rPr>
                <w:rFonts w:ascii="Century Gothic" w:hAnsi="Century Gothic" w:cstheme="minorHAnsi"/>
                <w:bCs/>
                <w:i/>
              </w:rPr>
              <w:t>proof</w:t>
            </w:r>
            <w:r w:rsidRPr="006843D5">
              <w:rPr>
                <w:rFonts w:ascii="Century Gothic" w:hAnsi="Century Gothic" w:cstheme="minorHAnsi"/>
              </w:rPr>
              <w:t xml:space="preserve"> is an argument which is absolutely true. This is because it is a valid argument and the premises are 100% true. Also known as a </w:t>
            </w:r>
            <w:r w:rsidRPr="006843D5">
              <w:rPr>
                <w:rFonts w:ascii="Century Gothic" w:hAnsi="Century Gothic" w:cstheme="minorHAnsi"/>
                <w:i/>
              </w:rPr>
              <w:t>deductive argument.</w:t>
            </w:r>
          </w:p>
          <w:p w:rsidR="008D2211" w:rsidRPr="006843D5" w:rsidRDefault="008D2211" w:rsidP="008D2211">
            <w:pPr>
              <w:spacing w:after="120"/>
              <w:rPr>
                <w:rFonts w:ascii="Century Gothic" w:hAnsi="Century Gothic" w:cstheme="minorHAnsi"/>
              </w:rPr>
            </w:pPr>
            <w:r w:rsidRPr="006843D5">
              <w:rPr>
                <w:rFonts w:ascii="Century Gothic" w:hAnsi="Century Gothic" w:cstheme="minorHAnsi"/>
              </w:rPr>
              <w:t xml:space="preserve">An </w:t>
            </w:r>
            <w:r w:rsidRPr="006843D5">
              <w:rPr>
                <w:rFonts w:ascii="Century Gothic" w:hAnsi="Century Gothic" w:cstheme="minorHAnsi"/>
                <w:bCs/>
                <w:i/>
              </w:rPr>
              <w:t>inductive argument</w:t>
            </w:r>
            <w:r w:rsidRPr="006843D5">
              <w:rPr>
                <w:rFonts w:ascii="Century Gothic" w:hAnsi="Century Gothic" w:cstheme="minorHAnsi"/>
              </w:rPr>
              <w:t xml:space="preserve"> is made up of premises that are </w:t>
            </w:r>
            <w:r w:rsidRPr="006843D5">
              <w:rPr>
                <w:rFonts w:ascii="Century Gothic" w:hAnsi="Century Gothic" w:cstheme="minorHAnsi"/>
                <w:bCs/>
                <w:i/>
              </w:rPr>
              <w:t>open</w:t>
            </w:r>
            <w:r w:rsidRPr="006843D5">
              <w:rPr>
                <w:rFonts w:ascii="Century Gothic" w:hAnsi="Century Gothic" w:cstheme="minorHAnsi"/>
              </w:rPr>
              <w:t xml:space="preserve"> (here are a number of conclusions that could be true).</w:t>
            </w:r>
          </w:p>
          <w:p w:rsidR="008D2211" w:rsidRPr="006843D5" w:rsidRDefault="008D2211" w:rsidP="008D2211">
            <w:pPr>
              <w:spacing w:after="120"/>
              <w:rPr>
                <w:rFonts w:ascii="Century Gothic" w:hAnsi="Century Gothic"/>
              </w:rPr>
            </w:pPr>
            <w:r w:rsidRPr="006843D5">
              <w:rPr>
                <w:rFonts w:ascii="Century Gothic" w:hAnsi="Century Gothic"/>
                <w:i/>
              </w:rPr>
              <w:t>Logic</w:t>
            </w:r>
            <w:r w:rsidRPr="006843D5">
              <w:rPr>
                <w:rFonts w:ascii="Century Gothic" w:hAnsi="Century Gothic"/>
                <w:b/>
              </w:rPr>
              <w:t xml:space="preserve">: </w:t>
            </w:r>
            <w:r w:rsidRPr="006843D5">
              <w:rPr>
                <w:rFonts w:ascii="Century Gothic" w:hAnsi="Century Gothic"/>
              </w:rPr>
              <w:t>using reason to draw conclusions</w:t>
            </w:r>
          </w:p>
          <w:p w:rsidR="008D2211" w:rsidRPr="006843D5" w:rsidRDefault="008D2211" w:rsidP="008D2211">
            <w:pPr>
              <w:spacing w:after="120"/>
              <w:rPr>
                <w:rFonts w:ascii="Century Gothic" w:hAnsi="Century Gothic"/>
              </w:rPr>
            </w:pPr>
            <w:r w:rsidRPr="006843D5">
              <w:rPr>
                <w:rFonts w:ascii="Century Gothic" w:hAnsi="Century Gothic"/>
                <w:i/>
              </w:rPr>
              <w:t>Fallacy</w:t>
            </w:r>
            <w:r w:rsidRPr="006843D5">
              <w:rPr>
                <w:rFonts w:ascii="Century Gothic" w:hAnsi="Century Gothic"/>
              </w:rPr>
              <w:t>: an error in logical thinking</w:t>
            </w:r>
          </w:p>
          <w:p w:rsidR="008D2211" w:rsidRPr="006843D5" w:rsidRDefault="008D2211" w:rsidP="008D2211">
            <w:pPr>
              <w:spacing w:after="120"/>
              <w:rPr>
                <w:rFonts w:ascii="Century Gothic" w:hAnsi="Century Gothic"/>
              </w:rPr>
            </w:pPr>
            <w:r w:rsidRPr="006843D5">
              <w:rPr>
                <w:rFonts w:ascii="Century Gothic" w:hAnsi="Century Gothic"/>
                <w:i/>
              </w:rPr>
              <w:t>Hasty generalisation fallacy</w:t>
            </w:r>
            <w:r w:rsidRPr="006843D5">
              <w:rPr>
                <w:rFonts w:ascii="Century Gothic" w:hAnsi="Century Gothic"/>
              </w:rPr>
              <w:t xml:space="preserve">: drawing big conclusions from limited data/evidence </w:t>
            </w:r>
          </w:p>
          <w:p w:rsidR="008D2211" w:rsidRPr="006843D5" w:rsidRDefault="008D2211" w:rsidP="008D2211">
            <w:pPr>
              <w:spacing w:after="120"/>
              <w:rPr>
                <w:rFonts w:ascii="Century Gothic" w:hAnsi="Century Gothic"/>
              </w:rPr>
            </w:pPr>
            <w:r w:rsidRPr="006843D5">
              <w:rPr>
                <w:rFonts w:ascii="Century Gothic" w:hAnsi="Century Gothic"/>
                <w:i/>
              </w:rPr>
              <w:t>Post hoc fallacy</w:t>
            </w:r>
            <w:r w:rsidRPr="006843D5">
              <w:rPr>
                <w:rFonts w:ascii="Century Gothic" w:hAnsi="Century Gothic"/>
              </w:rPr>
              <w:t>: saying X must have cause Y, simply because it happened just beforehand.</w:t>
            </w:r>
          </w:p>
          <w:p w:rsidR="008D2211" w:rsidRPr="006843D5" w:rsidRDefault="008D2211" w:rsidP="008D2211">
            <w:pPr>
              <w:spacing w:after="120"/>
              <w:rPr>
                <w:rFonts w:ascii="Century Gothic" w:hAnsi="Century Gothic"/>
              </w:rPr>
            </w:pPr>
            <w:r w:rsidRPr="006843D5">
              <w:rPr>
                <w:rFonts w:ascii="Century Gothic" w:hAnsi="Century Gothic"/>
                <w:i/>
              </w:rPr>
              <w:t>Slippery slope fallacy</w:t>
            </w:r>
            <w:r w:rsidRPr="006843D5">
              <w:rPr>
                <w:rFonts w:ascii="Century Gothic" w:hAnsi="Century Gothic"/>
              </w:rPr>
              <w:t>: assuming that one action will inevitably lead to another and another without providing evidence to show this is true.</w:t>
            </w:r>
          </w:p>
        </w:tc>
      </w:tr>
      <w:tr w:rsidR="008D2211" w:rsidRPr="006843D5" w:rsidTr="006843D5">
        <w:trPr>
          <w:trHeight w:val="1680"/>
        </w:trPr>
        <w:tc>
          <w:tcPr>
            <w:tcW w:w="2830" w:type="dxa"/>
          </w:tcPr>
          <w:p w:rsidR="008D2211" w:rsidRPr="006843D5" w:rsidRDefault="008D2211" w:rsidP="008D2211">
            <w:pPr>
              <w:spacing w:after="120"/>
              <w:jc w:val="center"/>
              <w:rPr>
                <w:rFonts w:ascii="Century Gothic" w:hAnsi="Century Gothic"/>
                <w:b/>
              </w:rPr>
            </w:pPr>
            <w:r w:rsidRPr="006843D5">
              <w:rPr>
                <w:rFonts w:ascii="Century Gothic" w:hAnsi="Century Gothic"/>
                <w:b/>
              </w:rPr>
              <w:t>What makes me, me?</w:t>
            </w:r>
          </w:p>
          <w:p w:rsidR="008D2211" w:rsidRPr="006843D5" w:rsidRDefault="008D2211" w:rsidP="008D2211">
            <w:pPr>
              <w:spacing w:after="120"/>
              <w:rPr>
                <w:rFonts w:ascii="Century Gothic" w:hAnsi="Century Gothic"/>
              </w:rPr>
            </w:pPr>
            <w:r w:rsidRPr="006843D5">
              <w:rPr>
                <w:rFonts w:ascii="Century Gothic" w:hAnsi="Century Gothic"/>
                <w:bCs/>
                <w:i/>
              </w:rPr>
              <w:t>Psychological continuity</w:t>
            </w:r>
            <w:r w:rsidRPr="006843D5">
              <w:rPr>
                <w:rFonts w:ascii="Century Gothic" w:hAnsi="Century Gothic"/>
              </w:rPr>
              <w:t>: as long as you have all of your memories, you’re the same person.</w:t>
            </w:r>
          </w:p>
          <w:p w:rsidR="008D2211" w:rsidRPr="006843D5" w:rsidRDefault="008D2211" w:rsidP="008D2211">
            <w:pPr>
              <w:spacing w:after="120"/>
              <w:rPr>
                <w:rFonts w:ascii="Century Gothic" w:hAnsi="Century Gothic"/>
              </w:rPr>
            </w:pPr>
            <w:r w:rsidRPr="006843D5">
              <w:rPr>
                <w:rFonts w:ascii="Century Gothic" w:hAnsi="Century Gothic"/>
                <w:bCs/>
                <w:i/>
              </w:rPr>
              <w:t>Physical continuity</w:t>
            </w:r>
            <w:r w:rsidRPr="006843D5">
              <w:rPr>
                <w:rFonts w:ascii="Century Gothic" w:hAnsi="Century Gothic"/>
              </w:rPr>
              <w:t>: as long as you are made of the same material then you are the same person.</w:t>
            </w:r>
          </w:p>
          <w:p w:rsidR="008D2211" w:rsidRPr="006843D5" w:rsidRDefault="008D2211" w:rsidP="008D2211">
            <w:pPr>
              <w:spacing w:after="120"/>
              <w:rPr>
                <w:rFonts w:ascii="Century Gothic" w:hAnsi="Century Gothic"/>
              </w:rPr>
            </w:pPr>
            <w:r w:rsidRPr="006843D5">
              <w:rPr>
                <w:rFonts w:ascii="Century Gothic" w:hAnsi="Century Gothic"/>
                <w:bCs/>
                <w:i/>
              </w:rPr>
              <w:t>Spiritual continuity</w:t>
            </w:r>
            <w:r w:rsidRPr="006843D5">
              <w:rPr>
                <w:rFonts w:ascii="Century Gothic" w:hAnsi="Century Gothic"/>
              </w:rPr>
              <w:t xml:space="preserve">: there is a core part of us that is eternal and unchanging – soul or spirit.  </w:t>
            </w:r>
          </w:p>
        </w:tc>
        <w:tc>
          <w:tcPr>
            <w:tcW w:w="3686" w:type="dxa"/>
            <w:gridSpan w:val="2"/>
            <w:vMerge w:val="restart"/>
          </w:tcPr>
          <w:p w:rsidR="008D2211" w:rsidRPr="006843D5" w:rsidRDefault="008D2211" w:rsidP="008D2211">
            <w:pPr>
              <w:spacing w:after="120"/>
              <w:jc w:val="center"/>
              <w:rPr>
                <w:rFonts w:ascii="Century Gothic" w:hAnsi="Century Gothic"/>
                <w:b/>
              </w:rPr>
            </w:pPr>
            <w:r w:rsidRPr="006843D5">
              <w:rPr>
                <w:rFonts w:ascii="Century Gothic" w:hAnsi="Century Gothic"/>
                <w:b/>
              </w:rPr>
              <w:t>What does it mean to be ‘good’ or ‘just’?</w:t>
            </w:r>
          </w:p>
          <w:p w:rsidR="008D2211" w:rsidRPr="006843D5" w:rsidRDefault="008D2211" w:rsidP="008D2211">
            <w:pPr>
              <w:spacing w:after="120"/>
              <w:rPr>
                <w:rFonts w:ascii="Century Gothic" w:hAnsi="Century Gothic" w:cs="Arial"/>
                <w:color w:val="222222"/>
                <w:shd w:val="clear" w:color="auto" w:fill="FFFFFF"/>
              </w:rPr>
            </w:pPr>
            <w:r w:rsidRPr="006843D5">
              <w:rPr>
                <w:rFonts w:ascii="Century Gothic" w:hAnsi="Century Gothic"/>
                <w:i/>
              </w:rPr>
              <w:t>Veil of ignorance</w:t>
            </w:r>
            <w:r w:rsidRPr="006843D5">
              <w:rPr>
                <w:rFonts w:ascii="Century Gothic" w:hAnsi="Century Gothic"/>
              </w:rPr>
              <w:t xml:space="preserve">: the only fair way to make decisions about how society should be arranged is to pretend you don’t know </w:t>
            </w:r>
            <w:r w:rsidRPr="006843D5"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anything about the talents, abilities, tastes, social class, and positions they you will have.  </w:t>
            </w:r>
          </w:p>
          <w:p w:rsidR="008D2211" w:rsidRPr="006843D5" w:rsidRDefault="008D2211" w:rsidP="008D2211">
            <w:pPr>
              <w:spacing w:after="120"/>
              <w:rPr>
                <w:rFonts w:ascii="Century Gothic" w:hAnsi="Century Gothic" w:cs="Arial"/>
                <w:color w:val="222222"/>
                <w:shd w:val="clear" w:color="auto" w:fill="FFFFFF"/>
              </w:rPr>
            </w:pPr>
            <w:r w:rsidRPr="006843D5">
              <w:rPr>
                <w:rFonts w:ascii="Century Gothic" w:hAnsi="Century Gothic" w:cs="Arial"/>
                <w:i/>
                <w:color w:val="222222"/>
                <w:shd w:val="clear" w:color="auto" w:fill="FFFFFF"/>
              </w:rPr>
              <w:t>Utilitarianism</w:t>
            </w:r>
            <w:r w:rsidRPr="006843D5">
              <w:rPr>
                <w:rFonts w:ascii="Century Gothic" w:hAnsi="Century Gothic" w:cs="Arial"/>
                <w:color w:val="222222"/>
                <w:shd w:val="clear" w:color="auto" w:fill="FFFFFF"/>
              </w:rPr>
              <w:t>: ‘good’ is defined as bringing about the greatest happiness to the greatest number of people</w:t>
            </w:r>
          </w:p>
          <w:p w:rsidR="008D2211" w:rsidRPr="006843D5" w:rsidRDefault="008D2211" w:rsidP="008D2211">
            <w:pPr>
              <w:spacing w:after="120"/>
              <w:rPr>
                <w:rFonts w:ascii="Century Gothic" w:hAnsi="Century Gothic" w:cs="Arial"/>
                <w:color w:val="222222"/>
                <w:shd w:val="clear" w:color="auto" w:fill="FFFFFF"/>
              </w:rPr>
            </w:pPr>
            <w:r w:rsidRPr="006843D5">
              <w:rPr>
                <w:rFonts w:ascii="Century Gothic" w:hAnsi="Century Gothic" w:cs="Arial"/>
                <w:i/>
                <w:color w:val="222222"/>
                <w:shd w:val="clear" w:color="auto" w:fill="FFFFFF"/>
              </w:rPr>
              <w:t>Situation</w:t>
            </w:r>
            <w:r w:rsidRPr="006843D5"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 ethics: to be good is to do the most loving thing – depending on the specific situation.</w:t>
            </w:r>
          </w:p>
          <w:p w:rsidR="008D2211" w:rsidRPr="006843D5" w:rsidRDefault="006843D5" w:rsidP="008D2211">
            <w:pPr>
              <w:spacing w:after="120"/>
              <w:rPr>
                <w:rFonts w:ascii="Century Gothic" w:hAnsi="Century Gothic" w:cs="Arial"/>
                <w:color w:val="222222"/>
                <w:shd w:val="clear" w:color="auto" w:fill="FFFFFF"/>
              </w:rPr>
            </w:pPr>
            <w:r w:rsidRPr="006843D5">
              <w:rPr>
                <w:rFonts w:ascii="Century Gothic" w:hAnsi="Century Gothic" w:cs="Arial"/>
                <w:i/>
                <w:color w:val="222222"/>
                <w:shd w:val="clear" w:color="auto" w:fill="FFFFFF"/>
              </w:rPr>
              <w:t>Absolute morality</w:t>
            </w:r>
            <w:r w:rsidR="008D2211" w:rsidRPr="006843D5">
              <w:rPr>
                <w:rFonts w:ascii="Century Gothic" w:hAnsi="Century Gothic" w:cs="Arial"/>
                <w:color w:val="222222"/>
                <w:shd w:val="clear" w:color="auto" w:fill="FFFFFF"/>
              </w:rPr>
              <w:t>: the belief that there are definite rules about what is right and w</w:t>
            </w:r>
            <w:r w:rsidRPr="006843D5"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rong that can never be broken, in any time, any place.  </w:t>
            </w:r>
          </w:p>
          <w:p w:rsidR="006843D5" w:rsidRPr="006843D5" w:rsidRDefault="006843D5" w:rsidP="008D2211">
            <w:pPr>
              <w:spacing w:after="120"/>
              <w:rPr>
                <w:rFonts w:ascii="Century Gothic" w:hAnsi="Century Gothic"/>
              </w:rPr>
            </w:pPr>
            <w:r w:rsidRPr="006843D5">
              <w:rPr>
                <w:rFonts w:ascii="Century Gothic" w:hAnsi="Century Gothic" w:cs="Arial"/>
                <w:i/>
                <w:color w:val="222222"/>
                <w:shd w:val="clear" w:color="auto" w:fill="FFFFFF"/>
              </w:rPr>
              <w:t xml:space="preserve">Moral relativism: </w:t>
            </w:r>
            <w:r w:rsidRPr="006843D5">
              <w:rPr>
                <w:rFonts w:ascii="Century Gothic" w:hAnsi="Century Gothic" w:cs="Arial"/>
                <w:color w:val="222222"/>
                <w:shd w:val="clear" w:color="auto" w:fill="FFFFFF"/>
              </w:rPr>
              <w:t>the belief that our sense of right and wrong varies according to where and when we are born.</w:t>
            </w:r>
          </w:p>
        </w:tc>
        <w:tc>
          <w:tcPr>
            <w:tcW w:w="3940" w:type="dxa"/>
            <w:vMerge/>
            <w:vAlign w:val="center"/>
          </w:tcPr>
          <w:p w:rsidR="008D2211" w:rsidRPr="006843D5" w:rsidRDefault="008D2211" w:rsidP="008D2211">
            <w:pPr>
              <w:spacing w:after="120"/>
              <w:jc w:val="center"/>
              <w:rPr>
                <w:rFonts w:ascii="Century Gothic" w:hAnsi="Century Gothic"/>
              </w:rPr>
            </w:pPr>
          </w:p>
        </w:tc>
      </w:tr>
      <w:tr w:rsidR="008D2211" w:rsidRPr="006843D5" w:rsidTr="006843D5">
        <w:trPr>
          <w:trHeight w:val="2259"/>
        </w:trPr>
        <w:tc>
          <w:tcPr>
            <w:tcW w:w="2830" w:type="dxa"/>
            <w:tcBorders>
              <w:bottom w:val="single" w:sz="4" w:space="0" w:color="auto"/>
            </w:tcBorders>
          </w:tcPr>
          <w:p w:rsidR="008D2211" w:rsidRPr="006843D5" w:rsidRDefault="008D2211" w:rsidP="008D2211">
            <w:pPr>
              <w:spacing w:after="120"/>
              <w:rPr>
                <w:rFonts w:ascii="Century Gothic" w:hAnsi="Century Gothic"/>
                <w:b/>
              </w:rPr>
            </w:pPr>
            <w:r w:rsidRPr="006843D5">
              <w:rPr>
                <w:rFonts w:ascii="Century Gothic" w:hAnsi="Century Gothic"/>
                <w:b/>
              </w:rPr>
              <w:t>Does God exist?</w:t>
            </w:r>
          </w:p>
          <w:p w:rsidR="008D2211" w:rsidRPr="006843D5" w:rsidRDefault="008D2211" w:rsidP="008D2211">
            <w:pPr>
              <w:spacing w:after="120"/>
              <w:rPr>
                <w:rFonts w:ascii="Century Gothic" w:hAnsi="Century Gothic"/>
              </w:rPr>
            </w:pPr>
            <w:r w:rsidRPr="006843D5">
              <w:rPr>
                <w:rFonts w:ascii="Century Gothic" w:hAnsi="Century Gothic"/>
                <w:i/>
              </w:rPr>
              <w:t>The Inconsistent Triad</w:t>
            </w:r>
            <w:r w:rsidRPr="006843D5">
              <w:rPr>
                <w:rFonts w:ascii="Century Gothic" w:hAnsi="Century Gothic"/>
              </w:rPr>
              <w:t>: if God is both good and loving, then why do we suffer?</w:t>
            </w:r>
          </w:p>
          <w:p w:rsidR="008D2211" w:rsidRPr="006843D5" w:rsidRDefault="008D2211" w:rsidP="008D2211">
            <w:pPr>
              <w:spacing w:after="120"/>
              <w:rPr>
                <w:rFonts w:ascii="Century Gothic" w:hAnsi="Century Gothic"/>
              </w:rPr>
            </w:pPr>
            <w:r w:rsidRPr="006843D5">
              <w:rPr>
                <w:rFonts w:ascii="Century Gothic" w:hAnsi="Century Gothic"/>
                <w:i/>
              </w:rPr>
              <w:t>Free will</w:t>
            </w:r>
            <w:r w:rsidRPr="006843D5">
              <w:rPr>
                <w:rFonts w:ascii="Century Gothic" w:hAnsi="Century Gothic"/>
              </w:rPr>
              <w:t>: all humans choose their own actions and are responsible for the consequences</w:t>
            </w: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</w:tcBorders>
          </w:tcPr>
          <w:p w:rsidR="008D2211" w:rsidRPr="006843D5" w:rsidRDefault="008D2211" w:rsidP="008D2211">
            <w:pPr>
              <w:spacing w:after="120"/>
              <w:rPr>
                <w:rFonts w:ascii="Century Gothic" w:hAnsi="Century Gothic" w:cs="Arial"/>
                <w:color w:val="222222"/>
                <w:shd w:val="clear" w:color="auto" w:fill="FFFFFF"/>
              </w:rPr>
            </w:pPr>
          </w:p>
        </w:tc>
        <w:tc>
          <w:tcPr>
            <w:tcW w:w="3940" w:type="dxa"/>
            <w:vMerge/>
            <w:tcBorders>
              <w:bottom w:val="single" w:sz="4" w:space="0" w:color="auto"/>
            </w:tcBorders>
            <w:vAlign w:val="center"/>
          </w:tcPr>
          <w:p w:rsidR="008D2211" w:rsidRPr="006843D5" w:rsidRDefault="008D2211" w:rsidP="008D2211">
            <w:pPr>
              <w:spacing w:after="120"/>
              <w:jc w:val="center"/>
              <w:rPr>
                <w:rFonts w:ascii="Century Gothic" w:hAnsi="Century Gothic"/>
              </w:rPr>
            </w:pPr>
          </w:p>
        </w:tc>
      </w:tr>
      <w:tr w:rsidR="007A25C2" w:rsidRPr="006843D5" w:rsidTr="008D2211">
        <w:tc>
          <w:tcPr>
            <w:tcW w:w="10456" w:type="dxa"/>
            <w:gridSpan w:val="4"/>
            <w:tcBorders>
              <w:bottom w:val="nil"/>
            </w:tcBorders>
          </w:tcPr>
          <w:p w:rsidR="007A25C2" w:rsidRPr="006843D5" w:rsidRDefault="008D2211" w:rsidP="008D2211">
            <w:pPr>
              <w:spacing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843D5">
              <w:rPr>
                <w:rFonts w:ascii="Century Gothic" w:hAnsi="Century Gothic"/>
                <w:b/>
                <w:sz w:val="20"/>
                <w:szCs w:val="20"/>
              </w:rPr>
              <w:t>Key names and quotations</w:t>
            </w:r>
          </w:p>
        </w:tc>
      </w:tr>
      <w:tr w:rsidR="005B02B3" w:rsidRPr="006843D5" w:rsidTr="008D2211">
        <w:tc>
          <w:tcPr>
            <w:tcW w:w="5228" w:type="dxa"/>
            <w:gridSpan w:val="2"/>
            <w:tcBorders>
              <w:top w:val="nil"/>
            </w:tcBorders>
          </w:tcPr>
          <w:p w:rsidR="007A25C2" w:rsidRPr="006843D5" w:rsidRDefault="005B02B3" w:rsidP="008D2211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6843D5">
              <w:rPr>
                <w:rFonts w:ascii="Century Gothic" w:hAnsi="Century Gothic"/>
                <w:i/>
                <w:sz w:val="20"/>
                <w:szCs w:val="20"/>
              </w:rPr>
              <w:t>Socrates</w:t>
            </w:r>
            <w:r w:rsidR="000B0AD5" w:rsidRPr="006843D5">
              <w:rPr>
                <w:rFonts w:ascii="Century Gothic" w:hAnsi="Century Gothic"/>
                <w:i/>
                <w:sz w:val="20"/>
                <w:szCs w:val="20"/>
              </w:rPr>
              <w:t>/Plato</w:t>
            </w:r>
            <w:r w:rsidRPr="006843D5">
              <w:rPr>
                <w:rFonts w:ascii="Century Gothic" w:hAnsi="Century Gothic"/>
                <w:sz w:val="20"/>
                <w:szCs w:val="20"/>
              </w:rPr>
              <w:t>: “The unexamined life is not worth living.”</w:t>
            </w:r>
          </w:p>
          <w:p w:rsidR="000B0AD5" w:rsidRPr="006843D5" w:rsidRDefault="000B0AD5" w:rsidP="008D2211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6843D5">
              <w:rPr>
                <w:rFonts w:ascii="Century Gothic" w:hAnsi="Century Gothic"/>
                <w:i/>
                <w:sz w:val="20"/>
                <w:szCs w:val="20"/>
              </w:rPr>
              <w:t>Jeremy Bentham</w:t>
            </w:r>
            <w:r w:rsidRPr="006843D5">
              <w:rPr>
                <w:rFonts w:ascii="Century Gothic" w:hAnsi="Century Gothic"/>
                <w:sz w:val="20"/>
                <w:szCs w:val="20"/>
              </w:rPr>
              <w:t>: “</w:t>
            </w:r>
            <w:r w:rsidR="008B76F8" w:rsidRPr="006843D5">
              <w:rPr>
                <w:rFonts w:ascii="Century Gothic" w:hAnsi="Century Gothic"/>
                <w:sz w:val="20"/>
                <w:szCs w:val="20"/>
              </w:rPr>
              <w:t>The right thing to do is the action that brings the greatest happiness to the greatest number.”</w:t>
            </w:r>
          </w:p>
          <w:p w:rsidR="008B76F8" w:rsidRPr="006843D5" w:rsidRDefault="008B76F8" w:rsidP="008D2211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6843D5">
              <w:rPr>
                <w:rFonts w:ascii="Century Gothic" w:hAnsi="Century Gothic"/>
                <w:i/>
                <w:sz w:val="20"/>
                <w:szCs w:val="20"/>
              </w:rPr>
              <w:t>John Rawls</w:t>
            </w:r>
            <w:r w:rsidRPr="006843D5">
              <w:rPr>
                <w:rFonts w:ascii="Century Gothic" w:hAnsi="Century Gothic"/>
                <w:sz w:val="20"/>
                <w:szCs w:val="20"/>
              </w:rPr>
              <w:t>: “The principles of justice are chosen behind a veil of ignorance.”</w:t>
            </w:r>
          </w:p>
          <w:p w:rsidR="006843D5" w:rsidRPr="006843D5" w:rsidRDefault="006843D5" w:rsidP="008D2211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6843D5">
              <w:rPr>
                <w:rFonts w:ascii="Century Gothic" w:hAnsi="Century Gothic"/>
                <w:i/>
                <w:sz w:val="20"/>
                <w:szCs w:val="20"/>
              </w:rPr>
              <w:t>Joseph Fletcher</w:t>
            </w:r>
            <w:r w:rsidRPr="006843D5">
              <w:rPr>
                <w:rFonts w:ascii="Century Gothic" w:hAnsi="Century Gothic"/>
                <w:sz w:val="20"/>
                <w:szCs w:val="20"/>
              </w:rPr>
              <w:t>: “Only one thing is intrinsically good; namely, love: nothing else at all.”</w:t>
            </w:r>
          </w:p>
        </w:tc>
        <w:tc>
          <w:tcPr>
            <w:tcW w:w="5228" w:type="dxa"/>
            <w:gridSpan w:val="2"/>
            <w:tcBorders>
              <w:top w:val="nil"/>
            </w:tcBorders>
          </w:tcPr>
          <w:p w:rsidR="005B02B3" w:rsidRPr="006843D5" w:rsidRDefault="007A25C2" w:rsidP="008D2211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6843D5">
              <w:rPr>
                <w:rFonts w:ascii="Century Gothic" w:hAnsi="Century Gothic"/>
                <w:i/>
                <w:sz w:val="20"/>
                <w:szCs w:val="20"/>
              </w:rPr>
              <w:t>Epicurus</w:t>
            </w:r>
            <w:r w:rsidRPr="006843D5">
              <w:rPr>
                <w:rFonts w:ascii="Century Gothic" w:hAnsi="Century Gothic"/>
                <w:sz w:val="20"/>
                <w:szCs w:val="20"/>
              </w:rPr>
              <w:t>: “Either God cannot abolish evil, or He will not; if He cannot then He is not all-powerful; if He will not then He is not all-good.”</w:t>
            </w:r>
          </w:p>
          <w:p w:rsidR="007A25C2" w:rsidRPr="006843D5" w:rsidRDefault="007A25C2" w:rsidP="008D2211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6843D5">
              <w:rPr>
                <w:rFonts w:ascii="Century Gothic" w:hAnsi="Century Gothic"/>
                <w:i/>
                <w:sz w:val="20"/>
                <w:szCs w:val="20"/>
              </w:rPr>
              <w:t>Pascal</w:t>
            </w:r>
            <w:r w:rsidRPr="006843D5">
              <w:rPr>
                <w:rFonts w:ascii="Century Gothic" w:hAnsi="Century Gothic"/>
                <w:sz w:val="20"/>
                <w:szCs w:val="20"/>
              </w:rPr>
              <w:t>: “It is wiser to believe in God then to gamble that he is does</w:t>
            </w:r>
            <w:bookmarkStart w:id="0" w:name="_GoBack"/>
            <w:bookmarkEnd w:id="0"/>
            <w:r w:rsidRPr="006843D5">
              <w:rPr>
                <w:rFonts w:ascii="Century Gothic" w:hAnsi="Century Gothic"/>
                <w:sz w:val="20"/>
                <w:szCs w:val="20"/>
              </w:rPr>
              <w:t xml:space="preserve"> not exist.”</w:t>
            </w:r>
          </w:p>
          <w:p w:rsidR="002F5669" w:rsidRPr="006843D5" w:rsidRDefault="002F5669" w:rsidP="008D2211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6843D5">
              <w:rPr>
                <w:rFonts w:ascii="Century Gothic" w:hAnsi="Century Gothic"/>
                <w:i/>
                <w:sz w:val="20"/>
                <w:szCs w:val="20"/>
              </w:rPr>
              <w:t>Mengzi</w:t>
            </w:r>
            <w:r w:rsidRPr="006843D5">
              <w:rPr>
                <w:rFonts w:ascii="Century Gothic" w:hAnsi="Century Gothic"/>
                <w:sz w:val="20"/>
                <w:szCs w:val="20"/>
              </w:rPr>
              <w:t>: “There is no man who is not good, just as water always flows downwards.”</w:t>
            </w:r>
          </w:p>
          <w:p w:rsidR="000B0AD5" w:rsidRPr="006843D5" w:rsidRDefault="002F5669" w:rsidP="008D2211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6843D5">
              <w:rPr>
                <w:rFonts w:ascii="Century Gothic" w:hAnsi="Century Gothic"/>
                <w:i/>
                <w:sz w:val="20"/>
                <w:szCs w:val="20"/>
              </w:rPr>
              <w:t>Thomas Hobbes</w:t>
            </w:r>
            <w:r w:rsidRPr="006843D5">
              <w:rPr>
                <w:rFonts w:ascii="Century Gothic" w:hAnsi="Century Gothic"/>
                <w:sz w:val="20"/>
                <w:szCs w:val="20"/>
              </w:rPr>
              <w:t>: “Man in a state of nature is selfish.”</w:t>
            </w:r>
          </w:p>
        </w:tc>
      </w:tr>
    </w:tbl>
    <w:p w:rsidR="00131D1C" w:rsidRPr="00D56281" w:rsidRDefault="00131D1C">
      <w:pPr>
        <w:rPr>
          <w:rFonts w:ascii="Century Gothic" w:hAnsi="Century Gothic"/>
          <w:sz w:val="2"/>
          <w:szCs w:val="2"/>
        </w:rPr>
      </w:pPr>
    </w:p>
    <w:sectPr w:rsidR="00131D1C" w:rsidRPr="00D56281" w:rsidSect="005D1C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16D06"/>
    <w:multiLevelType w:val="hybridMultilevel"/>
    <w:tmpl w:val="BF9E9B62"/>
    <w:lvl w:ilvl="0" w:tplc="A0208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E7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32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0F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16A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81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69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AA5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2B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35"/>
    <w:rsid w:val="000B0AD5"/>
    <w:rsid w:val="00131D1C"/>
    <w:rsid w:val="001A3D9E"/>
    <w:rsid w:val="00214AC8"/>
    <w:rsid w:val="002F5669"/>
    <w:rsid w:val="004235BF"/>
    <w:rsid w:val="005B02B3"/>
    <w:rsid w:val="005D1C35"/>
    <w:rsid w:val="006843D5"/>
    <w:rsid w:val="006E61E1"/>
    <w:rsid w:val="007A25C2"/>
    <w:rsid w:val="008B76F8"/>
    <w:rsid w:val="008D2211"/>
    <w:rsid w:val="00985CB1"/>
    <w:rsid w:val="00D56281"/>
    <w:rsid w:val="00EA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D0A89-FF4F-4E47-AE75-0655ED5A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200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65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5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307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Cotham School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Almey</dc:creator>
  <cp:keywords/>
  <dc:description/>
  <cp:lastModifiedBy>Leigh Almey</cp:lastModifiedBy>
  <cp:revision>8</cp:revision>
  <dcterms:created xsi:type="dcterms:W3CDTF">2017-11-30T14:52:00Z</dcterms:created>
  <dcterms:modified xsi:type="dcterms:W3CDTF">2018-01-03T15:28:00Z</dcterms:modified>
</cp:coreProperties>
</file>